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B0" w:rsidRPr="00D307B0" w:rsidRDefault="00D307B0" w:rsidP="00D307B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</w:rPr>
      </w:pPr>
      <w:r w:rsidRPr="00D307B0">
        <w:rPr>
          <w:rFonts w:ascii="Times New Roman" w:eastAsia="Times New Roman" w:hAnsi="Times New Roman" w:cs="Times New Roman"/>
          <w:b/>
          <w:bCs/>
          <w:sz w:val="32"/>
          <w:szCs w:val="27"/>
        </w:rPr>
        <w:t>Музей-заповедник «Тарханы»</w:t>
      </w:r>
    </w:p>
    <w:p w:rsidR="00D307B0" w:rsidRPr="00D307B0" w:rsidRDefault="00D307B0" w:rsidP="00D30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D307B0">
        <w:rPr>
          <w:rFonts w:ascii="Times New Roman" w:eastAsia="Times New Roman" w:hAnsi="Times New Roman" w:cs="Times New Roman"/>
          <w:sz w:val="32"/>
          <w:szCs w:val="24"/>
        </w:rPr>
        <w:t xml:space="preserve">Находится в селе </w:t>
      </w:r>
      <w:proofErr w:type="spellStart"/>
      <w:r w:rsidRPr="00D307B0">
        <w:rPr>
          <w:rFonts w:ascii="Times New Roman" w:eastAsia="Times New Roman" w:hAnsi="Times New Roman" w:cs="Times New Roman"/>
          <w:sz w:val="32"/>
          <w:szCs w:val="24"/>
        </w:rPr>
        <w:t>Лермонтово</w:t>
      </w:r>
      <w:proofErr w:type="spellEnd"/>
      <w:r w:rsidRPr="00D307B0">
        <w:rPr>
          <w:rFonts w:ascii="Times New Roman" w:eastAsia="Times New Roman" w:hAnsi="Times New Roman" w:cs="Times New Roman"/>
          <w:sz w:val="32"/>
          <w:szCs w:val="24"/>
        </w:rPr>
        <w:t xml:space="preserve">. Основан в 1926 году, открыт для посещений через несколько лет. Ранее здесь было имение бабушки знаменитого литератора. Экспозиция полностью посвящена жизни и творчеству Лермонтова. На территории помимо имения располагаются: пара церквей, часовня, большой парк. Всё это сохранено в аутентичном стиле. </w:t>
      </w:r>
    </w:p>
    <w:p w:rsidR="00D307B0" w:rsidRDefault="00D307B0" w:rsidP="00D30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07B0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4664075" cy="3081621"/>
            <wp:effectExtent l="19050" t="0" r="3175" b="0"/>
            <wp:docPr id="2" name="Рисунок 10" descr="C:\Documents and Settings\Admin\Рабочий стол\тарх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тарханы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8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B0" w:rsidRDefault="00D307B0" w:rsidP="00D30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07B0" w:rsidRDefault="00D307B0" w:rsidP="00D30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07B0" w:rsidRPr="00D307B0" w:rsidRDefault="00D307B0" w:rsidP="00D307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07B0" w:rsidRPr="00D307B0" w:rsidRDefault="00D307B0" w:rsidP="00D307B0">
      <w:pPr>
        <w:pStyle w:val="3"/>
        <w:rPr>
          <w:sz w:val="32"/>
        </w:rPr>
      </w:pPr>
      <w:r w:rsidRPr="00D307B0">
        <w:rPr>
          <w:sz w:val="32"/>
        </w:rPr>
        <w:lastRenderedPageBreak/>
        <w:t>Скульптурный парк «Легенда»</w:t>
      </w:r>
    </w:p>
    <w:p w:rsidR="00D307B0" w:rsidRPr="00D307B0" w:rsidRDefault="00D307B0" w:rsidP="00D307B0">
      <w:pPr>
        <w:pStyle w:val="a5"/>
        <w:rPr>
          <w:sz w:val="32"/>
        </w:rPr>
      </w:pPr>
      <w:r w:rsidRPr="00D307B0">
        <w:rPr>
          <w:sz w:val="32"/>
        </w:rPr>
        <w:t xml:space="preserve">Находится в </w:t>
      </w:r>
      <w:proofErr w:type="spellStart"/>
      <w:r w:rsidRPr="00D307B0">
        <w:rPr>
          <w:sz w:val="32"/>
        </w:rPr>
        <w:t>Мокшанском</w:t>
      </w:r>
      <w:proofErr w:type="spellEnd"/>
      <w:r w:rsidRPr="00D307B0">
        <w:rPr>
          <w:sz w:val="32"/>
        </w:rPr>
        <w:t xml:space="preserve"> районе. </w:t>
      </w:r>
      <w:proofErr w:type="gramStart"/>
      <w:r w:rsidRPr="00D307B0">
        <w:rPr>
          <w:sz w:val="32"/>
        </w:rPr>
        <w:t>Основан</w:t>
      </w:r>
      <w:proofErr w:type="gramEnd"/>
      <w:r w:rsidRPr="00D307B0">
        <w:rPr>
          <w:sz w:val="32"/>
        </w:rPr>
        <w:t xml:space="preserve"> в 2008 году. </w:t>
      </w:r>
      <w:proofErr w:type="gramStart"/>
      <w:r w:rsidRPr="00D307B0">
        <w:rPr>
          <w:sz w:val="32"/>
        </w:rPr>
        <w:t>Самый</w:t>
      </w:r>
      <w:proofErr w:type="gramEnd"/>
      <w:r w:rsidRPr="00D307B0">
        <w:rPr>
          <w:sz w:val="32"/>
        </w:rPr>
        <w:t xml:space="preserve"> большой из подобных в России. На территории парка расположились более 300 скульптур. Они изготовлены из разных материалов: от дерева до мрамора. Некоторые впечатляют своими размерами. Авторы работ – именитые мастера со всего мира. Периодически работает галерея современного искусства. </w:t>
      </w:r>
    </w:p>
    <w:p w:rsidR="00000000" w:rsidRDefault="00D307B0">
      <w:r>
        <w:rPr>
          <w:noProof/>
        </w:rPr>
        <w:drawing>
          <wp:inline distT="0" distB="0" distL="0" distR="0">
            <wp:extent cx="4664075" cy="3106607"/>
            <wp:effectExtent l="19050" t="0" r="3175" b="0"/>
            <wp:docPr id="11" name="Рисунок 11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0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B0" w:rsidRDefault="00D307B0"/>
    <w:p w:rsidR="00D307B0" w:rsidRDefault="00D307B0"/>
    <w:p w:rsidR="00D307B0" w:rsidRDefault="00D307B0"/>
    <w:p w:rsidR="00D307B0" w:rsidRPr="000638D8" w:rsidRDefault="00D307B0" w:rsidP="00D307B0">
      <w:pPr>
        <w:pStyle w:val="3"/>
        <w:rPr>
          <w:sz w:val="32"/>
        </w:rPr>
      </w:pPr>
      <w:r w:rsidRPr="000638D8">
        <w:rPr>
          <w:sz w:val="32"/>
        </w:rPr>
        <w:lastRenderedPageBreak/>
        <w:t>Музей стекла и хрусталя в Никольске</w:t>
      </w:r>
    </w:p>
    <w:p w:rsidR="00D307B0" w:rsidRPr="000638D8" w:rsidRDefault="00D307B0" w:rsidP="00D307B0">
      <w:pPr>
        <w:pStyle w:val="a5"/>
        <w:rPr>
          <w:sz w:val="32"/>
        </w:rPr>
      </w:pPr>
      <w:proofErr w:type="gramStart"/>
      <w:r w:rsidRPr="000638D8">
        <w:rPr>
          <w:sz w:val="32"/>
        </w:rPr>
        <w:t>Основан</w:t>
      </w:r>
      <w:proofErr w:type="gramEnd"/>
      <w:r w:rsidRPr="000638D8">
        <w:rPr>
          <w:sz w:val="32"/>
        </w:rPr>
        <w:t xml:space="preserve"> в 1789 году. Начало коллекции положено при заводе: в одной из комнат попросту собирались примечательные образцы. Постоянная выставка насчитывает порядка 5 тысяч экспонатов: всевозможные украшения, предметы декора, посуда и прочее. Они разбиты на подгруппы в хронологическом порядке. Располагается на втором этаже музейного здания, а на первом – временные выставки.</w:t>
      </w:r>
    </w:p>
    <w:p w:rsidR="00D307B0" w:rsidRDefault="00D307B0" w:rsidP="00D307B0">
      <w:pPr>
        <w:pStyle w:val="a5"/>
      </w:pPr>
    </w:p>
    <w:p w:rsidR="00D307B0" w:rsidRDefault="00D307B0">
      <w:r>
        <w:rPr>
          <w:noProof/>
        </w:rPr>
        <w:drawing>
          <wp:inline distT="0" distB="0" distL="0" distR="0">
            <wp:extent cx="4664075" cy="3014991"/>
            <wp:effectExtent l="19050" t="0" r="3175" b="0"/>
            <wp:docPr id="12" name="Рисунок 12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8" w:rsidRDefault="000638D8"/>
    <w:p w:rsidR="000638D8" w:rsidRPr="000638D8" w:rsidRDefault="000638D8" w:rsidP="000638D8">
      <w:pPr>
        <w:pStyle w:val="3"/>
        <w:rPr>
          <w:sz w:val="32"/>
        </w:rPr>
      </w:pPr>
      <w:proofErr w:type="spellStart"/>
      <w:proofErr w:type="gramStart"/>
      <w:r w:rsidRPr="000638D8">
        <w:rPr>
          <w:sz w:val="32"/>
        </w:rPr>
        <w:lastRenderedPageBreak/>
        <w:t>Троице-Сканов</w:t>
      </w:r>
      <w:proofErr w:type="spellEnd"/>
      <w:proofErr w:type="gramEnd"/>
      <w:r w:rsidRPr="000638D8">
        <w:rPr>
          <w:sz w:val="32"/>
        </w:rPr>
        <w:t xml:space="preserve"> монастырь</w:t>
      </w:r>
    </w:p>
    <w:p w:rsidR="000638D8" w:rsidRDefault="000638D8" w:rsidP="000638D8">
      <w:pPr>
        <w:pStyle w:val="a5"/>
        <w:rPr>
          <w:sz w:val="32"/>
        </w:rPr>
      </w:pPr>
      <w:proofErr w:type="gramStart"/>
      <w:r w:rsidRPr="000638D8">
        <w:rPr>
          <w:sz w:val="32"/>
        </w:rPr>
        <w:t>Женский, изначально был мужским.</w:t>
      </w:r>
      <w:proofErr w:type="gramEnd"/>
      <w:r w:rsidRPr="000638D8">
        <w:rPr>
          <w:sz w:val="32"/>
        </w:rPr>
        <w:t xml:space="preserve"> Находится в селе </w:t>
      </w:r>
      <w:proofErr w:type="spellStart"/>
      <w:r w:rsidRPr="000638D8">
        <w:rPr>
          <w:sz w:val="32"/>
        </w:rPr>
        <w:t>Сканово</w:t>
      </w:r>
      <w:proofErr w:type="spellEnd"/>
      <w:r w:rsidRPr="000638D8">
        <w:rPr>
          <w:sz w:val="32"/>
        </w:rPr>
        <w:t xml:space="preserve">. </w:t>
      </w:r>
      <w:proofErr w:type="gramStart"/>
      <w:r w:rsidRPr="000638D8">
        <w:rPr>
          <w:sz w:val="32"/>
        </w:rPr>
        <w:t>Основан</w:t>
      </w:r>
      <w:proofErr w:type="gramEnd"/>
      <w:r w:rsidRPr="000638D8">
        <w:rPr>
          <w:sz w:val="32"/>
        </w:rPr>
        <w:t xml:space="preserve"> приблизительно в середине XVII века. За свою историю пережил большой пожар, закрытие, разграбление. Главная реликвия – икона Божьей Матери, которую также называют «</w:t>
      </w:r>
      <w:proofErr w:type="spellStart"/>
      <w:r w:rsidRPr="000638D8">
        <w:rPr>
          <w:sz w:val="32"/>
        </w:rPr>
        <w:t>Трубчевская</w:t>
      </w:r>
      <w:proofErr w:type="spellEnd"/>
      <w:r w:rsidRPr="000638D8">
        <w:rPr>
          <w:sz w:val="32"/>
        </w:rPr>
        <w:t>» из места написания. Она датирована 1765 годом. Поблизости располагается трёхуровневый пещерный монастырь. Он частично разрушен, больше 600 метров ходов сохранилось.</w:t>
      </w:r>
    </w:p>
    <w:p w:rsidR="000638D8" w:rsidRPr="000638D8" w:rsidRDefault="000638D8" w:rsidP="000638D8">
      <w:pPr>
        <w:pStyle w:val="a5"/>
        <w:rPr>
          <w:sz w:val="22"/>
        </w:rPr>
      </w:pPr>
    </w:p>
    <w:p w:rsidR="000638D8" w:rsidRDefault="000638D8">
      <w:r>
        <w:rPr>
          <w:noProof/>
        </w:rPr>
        <w:drawing>
          <wp:inline distT="0" distB="0" distL="0" distR="0">
            <wp:extent cx="4540250" cy="3121422"/>
            <wp:effectExtent l="19050" t="0" r="0" b="0"/>
            <wp:docPr id="13" name="Рисунок 13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12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8" w:rsidRDefault="000638D8"/>
    <w:p w:rsidR="000638D8" w:rsidRPr="000638D8" w:rsidRDefault="000638D8" w:rsidP="000638D8">
      <w:pPr>
        <w:pStyle w:val="3"/>
        <w:rPr>
          <w:sz w:val="32"/>
        </w:rPr>
      </w:pPr>
      <w:proofErr w:type="spellStart"/>
      <w:r w:rsidRPr="000638D8">
        <w:rPr>
          <w:sz w:val="32"/>
        </w:rPr>
        <w:lastRenderedPageBreak/>
        <w:t>Наровчатский</w:t>
      </w:r>
      <w:proofErr w:type="spellEnd"/>
      <w:r w:rsidRPr="000638D8">
        <w:rPr>
          <w:sz w:val="32"/>
        </w:rPr>
        <w:t xml:space="preserve"> пещерный комплекс</w:t>
      </w:r>
    </w:p>
    <w:p w:rsidR="000638D8" w:rsidRPr="000638D8" w:rsidRDefault="000638D8" w:rsidP="000638D8">
      <w:pPr>
        <w:pStyle w:val="a5"/>
        <w:rPr>
          <w:sz w:val="32"/>
        </w:rPr>
      </w:pPr>
      <w:r w:rsidRPr="000638D8">
        <w:rPr>
          <w:sz w:val="32"/>
        </w:rPr>
        <w:t xml:space="preserve">Мужской. Находится поблизости от села </w:t>
      </w:r>
      <w:proofErr w:type="spellStart"/>
      <w:r w:rsidRPr="000638D8">
        <w:rPr>
          <w:sz w:val="32"/>
        </w:rPr>
        <w:t>Сканово</w:t>
      </w:r>
      <w:proofErr w:type="spellEnd"/>
      <w:r w:rsidRPr="000638D8">
        <w:rPr>
          <w:sz w:val="32"/>
        </w:rPr>
        <w:t xml:space="preserve">. </w:t>
      </w:r>
      <w:proofErr w:type="gramStart"/>
      <w:r w:rsidRPr="000638D8">
        <w:rPr>
          <w:sz w:val="32"/>
        </w:rPr>
        <w:t>Восстановлен</w:t>
      </w:r>
      <w:proofErr w:type="gramEnd"/>
      <w:r w:rsidRPr="000638D8">
        <w:rPr>
          <w:sz w:val="32"/>
        </w:rPr>
        <w:t xml:space="preserve"> в 2008 году. Имеет три яруса. Всего вырыто порядка 20 келий. Протяжённость превышает 600 метров. Богослужения проходят ежедневно. У входа построен храм. Рядом имеется святой источник с купелью. Экскурсии в сопровождении послушника возможны на постоянной основе по основному ходу. Осмотр всего комплекса – с разрешения настоятеля.</w:t>
      </w:r>
    </w:p>
    <w:p w:rsidR="000638D8" w:rsidRDefault="000638D8">
      <w:r>
        <w:rPr>
          <w:noProof/>
        </w:rPr>
        <w:drawing>
          <wp:inline distT="0" distB="0" distL="0" distR="0">
            <wp:extent cx="4664075" cy="3106607"/>
            <wp:effectExtent l="19050" t="0" r="3175" b="0"/>
            <wp:docPr id="14" name="Рисунок 14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0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8" w:rsidRDefault="000638D8"/>
    <w:p w:rsidR="000638D8" w:rsidRDefault="000638D8"/>
    <w:p w:rsidR="000638D8" w:rsidRPr="000638D8" w:rsidRDefault="000638D8" w:rsidP="000638D8">
      <w:pPr>
        <w:pStyle w:val="3"/>
        <w:rPr>
          <w:sz w:val="32"/>
        </w:rPr>
      </w:pPr>
      <w:r w:rsidRPr="000638D8">
        <w:rPr>
          <w:sz w:val="32"/>
        </w:rPr>
        <w:lastRenderedPageBreak/>
        <w:t>Пензенская областная картинная галерея</w:t>
      </w:r>
    </w:p>
    <w:p w:rsidR="000638D8" w:rsidRPr="000638D8" w:rsidRDefault="000638D8" w:rsidP="000638D8">
      <w:pPr>
        <w:pStyle w:val="a5"/>
        <w:rPr>
          <w:sz w:val="32"/>
        </w:rPr>
      </w:pPr>
      <w:proofErr w:type="gramStart"/>
      <w:r w:rsidRPr="000638D8">
        <w:rPr>
          <w:sz w:val="32"/>
        </w:rPr>
        <w:t>Основана</w:t>
      </w:r>
      <w:proofErr w:type="gramEnd"/>
      <w:r w:rsidRPr="000638D8">
        <w:rPr>
          <w:sz w:val="32"/>
        </w:rPr>
        <w:t xml:space="preserve"> в 1891 году. Носит имя Савицкого. Коллекция состоит из полотен, написанных, как в нашей стране, так и в Западной Европе. Представлены не только классические стили, но и современное искусство. На базе галереи осуществляются различные творческие проекты, например, «Школа радости». Экспозиция занимает два здания. Здесь же работает мини-магазин с сувенирами и буклетами о музее.</w:t>
      </w:r>
    </w:p>
    <w:p w:rsidR="000638D8" w:rsidRDefault="000638D8">
      <w:r>
        <w:rPr>
          <w:noProof/>
        </w:rPr>
        <w:drawing>
          <wp:inline distT="0" distB="0" distL="0" distR="0">
            <wp:extent cx="4664075" cy="3114936"/>
            <wp:effectExtent l="19050" t="0" r="3175" b="0"/>
            <wp:docPr id="15" name="Рисунок 15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8" w:rsidRDefault="000638D8"/>
    <w:p w:rsidR="000638D8" w:rsidRDefault="000638D8"/>
    <w:p w:rsidR="000638D8" w:rsidRPr="000638D8" w:rsidRDefault="000638D8" w:rsidP="000638D8">
      <w:pPr>
        <w:pStyle w:val="3"/>
        <w:rPr>
          <w:sz w:val="32"/>
        </w:rPr>
      </w:pPr>
      <w:r w:rsidRPr="000638D8">
        <w:rPr>
          <w:sz w:val="32"/>
        </w:rPr>
        <w:lastRenderedPageBreak/>
        <w:t>Парк культуры имени Белинского</w:t>
      </w:r>
    </w:p>
    <w:p w:rsidR="000638D8" w:rsidRDefault="000638D8" w:rsidP="000638D8">
      <w:pPr>
        <w:pStyle w:val="a5"/>
        <w:rPr>
          <w:sz w:val="32"/>
        </w:rPr>
      </w:pPr>
      <w:r w:rsidRPr="000638D8">
        <w:rPr>
          <w:sz w:val="32"/>
        </w:rPr>
        <w:t xml:space="preserve">Находится в Пензе. </w:t>
      </w:r>
      <w:proofErr w:type="gramStart"/>
      <w:r w:rsidRPr="000638D8">
        <w:rPr>
          <w:sz w:val="32"/>
        </w:rPr>
        <w:t>Основан</w:t>
      </w:r>
      <w:proofErr w:type="gramEnd"/>
      <w:r w:rsidRPr="000638D8">
        <w:rPr>
          <w:sz w:val="32"/>
        </w:rPr>
        <w:t xml:space="preserve"> в 1821 году. Площадь – 370 га. В момент создания назывался «Публичный сад» и открылся, так как в каждом городе надлежало существовать подобному месту отдыха. В разное время его посещали главы государства, писатели, учёные. Среди нынешних объектов парка выделяются: аттракционы, танцевальная площадка под открытым небом, несколько кафе разной направленности, ботанический сад.</w:t>
      </w:r>
    </w:p>
    <w:p w:rsidR="000638D8" w:rsidRPr="000638D8" w:rsidRDefault="000638D8" w:rsidP="000638D8">
      <w:pPr>
        <w:pStyle w:val="a5"/>
        <w:rPr>
          <w:sz w:val="32"/>
        </w:rPr>
      </w:pPr>
    </w:p>
    <w:p w:rsidR="000638D8" w:rsidRDefault="000638D8">
      <w:r>
        <w:rPr>
          <w:noProof/>
        </w:rPr>
        <w:drawing>
          <wp:inline distT="0" distB="0" distL="0" distR="0">
            <wp:extent cx="4664075" cy="3131593"/>
            <wp:effectExtent l="19050" t="0" r="3175" b="0"/>
            <wp:docPr id="16" name="Рисунок 16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3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8" w:rsidRDefault="000638D8"/>
    <w:p w:rsidR="000638D8" w:rsidRPr="000638D8" w:rsidRDefault="000638D8" w:rsidP="000638D8">
      <w:pPr>
        <w:pStyle w:val="3"/>
        <w:rPr>
          <w:sz w:val="32"/>
        </w:rPr>
      </w:pPr>
      <w:r w:rsidRPr="000638D8">
        <w:rPr>
          <w:sz w:val="32"/>
        </w:rPr>
        <w:lastRenderedPageBreak/>
        <w:t>Набережная в Спутнике</w:t>
      </w:r>
    </w:p>
    <w:p w:rsidR="000638D8" w:rsidRDefault="000638D8" w:rsidP="000638D8">
      <w:pPr>
        <w:pStyle w:val="a5"/>
        <w:rPr>
          <w:sz w:val="32"/>
        </w:rPr>
      </w:pPr>
      <w:r w:rsidRPr="000638D8">
        <w:rPr>
          <w:sz w:val="32"/>
        </w:rPr>
        <w:t xml:space="preserve">Находится в Пензе. </w:t>
      </w:r>
      <w:proofErr w:type="gramStart"/>
      <w:r w:rsidRPr="000638D8">
        <w:rPr>
          <w:sz w:val="32"/>
        </w:rPr>
        <w:t>Названа</w:t>
      </w:r>
      <w:proofErr w:type="gramEnd"/>
      <w:r w:rsidRPr="000638D8">
        <w:rPr>
          <w:sz w:val="32"/>
        </w:rPr>
        <w:t xml:space="preserve"> по имени микрорайона. </w:t>
      </w:r>
      <w:proofErr w:type="gramStart"/>
      <w:r w:rsidRPr="000638D8">
        <w:rPr>
          <w:sz w:val="32"/>
        </w:rPr>
        <w:t>Разделена</w:t>
      </w:r>
      <w:proofErr w:type="gramEnd"/>
      <w:r w:rsidRPr="000638D8">
        <w:rPr>
          <w:sz w:val="32"/>
        </w:rPr>
        <w:t xml:space="preserve"> на условные зоны. «Тропа здоровья» имеет протяжённость 3,2 км, включает дорожки для бега и велосипедов. На площади с амфитеатром есть фонтанный комплекс. Пляжная зона включает кафе, прокат инвентаря для отдыха, кабинки для переодевания и т.д. Остальное место отведено под клумбы, скамейки, скульптуры и широкие аллеи.</w:t>
      </w:r>
    </w:p>
    <w:p w:rsidR="000638D8" w:rsidRDefault="000638D8" w:rsidP="000638D8">
      <w:pPr>
        <w:pStyle w:val="a5"/>
        <w:rPr>
          <w:sz w:val="32"/>
        </w:rPr>
      </w:pPr>
    </w:p>
    <w:p w:rsidR="000638D8" w:rsidRPr="000638D8" w:rsidRDefault="000638D8" w:rsidP="000638D8">
      <w:pPr>
        <w:pStyle w:val="a5"/>
        <w:rPr>
          <w:sz w:val="10"/>
        </w:rPr>
      </w:pPr>
    </w:p>
    <w:p w:rsidR="000638D8" w:rsidRDefault="000638D8">
      <w:r>
        <w:rPr>
          <w:noProof/>
        </w:rPr>
        <w:drawing>
          <wp:inline distT="0" distB="0" distL="0" distR="0">
            <wp:extent cx="4664075" cy="3114936"/>
            <wp:effectExtent l="19050" t="0" r="3175" b="0"/>
            <wp:docPr id="17" name="Рисунок 17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8" w:rsidRDefault="000638D8"/>
    <w:p w:rsidR="000638D8" w:rsidRPr="000638D8" w:rsidRDefault="000638D8" w:rsidP="000638D8">
      <w:pPr>
        <w:pStyle w:val="3"/>
        <w:rPr>
          <w:sz w:val="32"/>
        </w:rPr>
      </w:pPr>
      <w:r w:rsidRPr="000638D8">
        <w:rPr>
          <w:sz w:val="32"/>
        </w:rPr>
        <w:lastRenderedPageBreak/>
        <w:t>Заповедник «Приволжская лесостепь»</w:t>
      </w:r>
    </w:p>
    <w:p w:rsidR="000638D8" w:rsidRDefault="000638D8" w:rsidP="000638D8">
      <w:pPr>
        <w:pStyle w:val="a5"/>
        <w:rPr>
          <w:sz w:val="32"/>
        </w:rPr>
      </w:pPr>
      <w:r w:rsidRPr="000638D8">
        <w:rPr>
          <w:sz w:val="32"/>
        </w:rPr>
        <w:t xml:space="preserve">Находится на западе Приволжской возвышенности. </w:t>
      </w:r>
      <w:proofErr w:type="gramStart"/>
      <w:r w:rsidRPr="000638D8">
        <w:rPr>
          <w:sz w:val="32"/>
        </w:rPr>
        <w:t>Основан</w:t>
      </w:r>
      <w:proofErr w:type="gramEnd"/>
      <w:r w:rsidRPr="000638D8">
        <w:rPr>
          <w:sz w:val="32"/>
        </w:rPr>
        <w:t xml:space="preserve"> в 1989 году. Площадь – 8 373 га. Создавался для сохранения северных степей и уникальной лесной полосы. </w:t>
      </w:r>
      <w:proofErr w:type="gramStart"/>
      <w:r w:rsidRPr="000638D8">
        <w:rPr>
          <w:sz w:val="32"/>
        </w:rPr>
        <w:t>Разбит</w:t>
      </w:r>
      <w:proofErr w:type="gramEnd"/>
      <w:r w:rsidRPr="000638D8">
        <w:rPr>
          <w:sz w:val="32"/>
        </w:rPr>
        <w:t xml:space="preserve"> на кластеры, в каждом имеются растения и обитатели, занесённый в Красную книгу. Есть особо охраняемые участки, где полностью запрещена хозяйственная деятельность и </w:t>
      </w:r>
      <w:proofErr w:type="gramStart"/>
      <w:r w:rsidRPr="000638D8">
        <w:rPr>
          <w:sz w:val="32"/>
        </w:rPr>
        <w:t>существенно ограничено</w:t>
      </w:r>
      <w:proofErr w:type="gramEnd"/>
      <w:r w:rsidRPr="000638D8">
        <w:rPr>
          <w:sz w:val="32"/>
        </w:rPr>
        <w:t xml:space="preserve"> влияние человека на природные процессы.</w:t>
      </w:r>
    </w:p>
    <w:p w:rsidR="000638D8" w:rsidRDefault="000638D8" w:rsidP="000638D8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031649"/>
            <wp:effectExtent l="19050" t="0" r="3175" b="0"/>
            <wp:docPr id="18" name="Рисунок 18" descr="C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3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8" w:rsidRDefault="000638D8" w:rsidP="000638D8">
      <w:pPr>
        <w:pStyle w:val="a5"/>
        <w:rPr>
          <w:sz w:val="32"/>
        </w:rPr>
      </w:pPr>
    </w:p>
    <w:p w:rsidR="000638D8" w:rsidRDefault="000638D8" w:rsidP="000638D8">
      <w:pPr>
        <w:pStyle w:val="a5"/>
        <w:rPr>
          <w:sz w:val="32"/>
        </w:rPr>
      </w:pPr>
    </w:p>
    <w:p w:rsidR="000638D8" w:rsidRPr="000638D8" w:rsidRDefault="000638D8" w:rsidP="000638D8">
      <w:pPr>
        <w:pStyle w:val="3"/>
        <w:rPr>
          <w:sz w:val="32"/>
        </w:rPr>
      </w:pPr>
      <w:r w:rsidRPr="000638D8">
        <w:rPr>
          <w:sz w:val="32"/>
        </w:rPr>
        <w:lastRenderedPageBreak/>
        <w:t>Музей-усадьба В. Г. Белинского</w:t>
      </w:r>
    </w:p>
    <w:p w:rsidR="000638D8" w:rsidRPr="000638D8" w:rsidRDefault="000638D8" w:rsidP="000638D8">
      <w:pPr>
        <w:pStyle w:val="a5"/>
        <w:rPr>
          <w:sz w:val="32"/>
        </w:rPr>
      </w:pPr>
      <w:r w:rsidRPr="000638D8">
        <w:rPr>
          <w:sz w:val="32"/>
        </w:rPr>
        <w:t xml:space="preserve">Находится в городе Белинский. </w:t>
      </w:r>
      <w:proofErr w:type="gramStart"/>
      <w:r w:rsidRPr="000638D8">
        <w:rPr>
          <w:sz w:val="32"/>
        </w:rPr>
        <w:t>Открыт</w:t>
      </w:r>
      <w:proofErr w:type="gramEnd"/>
      <w:r w:rsidRPr="000638D8">
        <w:rPr>
          <w:sz w:val="32"/>
        </w:rPr>
        <w:t xml:space="preserve"> в 1938 году в доме, принадлежавшем ранее семье критика. Коллекция музея состоит из подлинных вещей, датированных XVII – XIX веками. Впоследствии к основному зданию добавили ещё два – купеческий дом и бывшее училище, часть экспозиции перевезена туда на постоянной основе. При усадьбе собрана внушительная библиотека, есть помещение для лекций и кинозал.</w:t>
      </w:r>
    </w:p>
    <w:p w:rsidR="000638D8" w:rsidRDefault="000638D8" w:rsidP="000638D8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081621"/>
            <wp:effectExtent l="19050" t="0" r="3175" b="0"/>
            <wp:docPr id="19" name="Рисунок 19" descr="C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8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8" w:rsidRDefault="000638D8" w:rsidP="000638D8">
      <w:pPr>
        <w:pStyle w:val="a5"/>
        <w:rPr>
          <w:sz w:val="32"/>
        </w:rPr>
      </w:pPr>
    </w:p>
    <w:p w:rsidR="000638D8" w:rsidRDefault="000638D8" w:rsidP="000638D8">
      <w:pPr>
        <w:pStyle w:val="a5"/>
        <w:rPr>
          <w:sz w:val="32"/>
        </w:rPr>
      </w:pPr>
    </w:p>
    <w:p w:rsidR="000638D8" w:rsidRPr="000638D8" w:rsidRDefault="000638D8" w:rsidP="000638D8">
      <w:pPr>
        <w:pStyle w:val="3"/>
        <w:rPr>
          <w:sz w:val="32"/>
        </w:rPr>
      </w:pPr>
      <w:r w:rsidRPr="000638D8">
        <w:rPr>
          <w:sz w:val="32"/>
        </w:rPr>
        <w:lastRenderedPageBreak/>
        <w:t xml:space="preserve">Музей одной картины имени Г. В. </w:t>
      </w:r>
      <w:proofErr w:type="spellStart"/>
      <w:r w:rsidRPr="000638D8">
        <w:rPr>
          <w:sz w:val="32"/>
        </w:rPr>
        <w:t>Мясникова</w:t>
      </w:r>
      <w:proofErr w:type="spellEnd"/>
    </w:p>
    <w:p w:rsidR="000638D8" w:rsidRDefault="000638D8" w:rsidP="000638D8">
      <w:pPr>
        <w:pStyle w:val="a5"/>
        <w:rPr>
          <w:sz w:val="32"/>
        </w:rPr>
      </w:pPr>
      <w:r w:rsidRPr="000638D8">
        <w:rPr>
          <w:sz w:val="32"/>
        </w:rPr>
        <w:t xml:space="preserve">Находится в Пензе. </w:t>
      </w:r>
      <w:proofErr w:type="gramStart"/>
      <w:r w:rsidRPr="000638D8">
        <w:rPr>
          <w:sz w:val="32"/>
        </w:rPr>
        <w:t>Основан</w:t>
      </w:r>
      <w:proofErr w:type="gramEnd"/>
      <w:r w:rsidRPr="000638D8">
        <w:rPr>
          <w:sz w:val="32"/>
        </w:rPr>
        <w:t xml:space="preserve"> в 1983 году. Аналогов в мире нет. Назван в честь историка-краеведа, который и придумал эту идею. В разные периоды в музее выставляются разные картины, но всегда экспозиция единовременно состоит из одного полотна. Экскурсия включает не только подробное знакомство с данным произведением искусства, но и с эпохой, года жил художник. В 2018 году здесь выставлялась «Девочки-сестры» И.К. Макарова.</w:t>
      </w:r>
    </w:p>
    <w:p w:rsidR="000638D8" w:rsidRDefault="000638D8" w:rsidP="000638D8">
      <w:pPr>
        <w:pStyle w:val="a5"/>
      </w:pPr>
    </w:p>
    <w:p w:rsidR="000638D8" w:rsidRDefault="000638D8" w:rsidP="000638D8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089950"/>
            <wp:effectExtent l="19050" t="0" r="3175" b="0"/>
            <wp:docPr id="20" name="Рисунок 20" descr="C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8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85" w:rsidRDefault="00D03F85" w:rsidP="000638D8">
      <w:pPr>
        <w:pStyle w:val="a5"/>
        <w:rPr>
          <w:sz w:val="32"/>
        </w:rPr>
      </w:pPr>
    </w:p>
    <w:p w:rsidR="00D03F85" w:rsidRPr="00D03F85" w:rsidRDefault="00D03F85" w:rsidP="00D03F85">
      <w:pPr>
        <w:pStyle w:val="3"/>
        <w:rPr>
          <w:sz w:val="32"/>
        </w:rPr>
      </w:pPr>
      <w:r w:rsidRPr="00D03F85">
        <w:rPr>
          <w:sz w:val="32"/>
        </w:rPr>
        <w:lastRenderedPageBreak/>
        <w:t>Музей-усадьба А. Н. Радищева</w:t>
      </w:r>
    </w:p>
    <w:p w:rsidR="00D03F85" w:rsidRDefault="00D03F85" w:rsidP="00D03F85">
      <w:pPr>
        <w:pStyle w:val="a5"/>
        <w:rPr>
          <w:sz w:val="32"/>
        </w:rPr>
      </w:pPr>
      <w:r w:rsidRPr="00D03F85">
        <w:rPr>
          <w:sz w:val="32"/>
        </w:rPr>
        <w:t xml:space="preserve">Находится в селе Радищево. </w:t>
      </w:r>
      <w:proofErr w:type="gramStart"/>
      <w:r w:rsidRPr="00D03F85">
        <w:rPr>
          <w:sz w:val="32"/>
        </w:rPr>
        <w:t>Основан</w:t>
      </w:r>
      <w:proofErr w:type="gramEnd"/>
      <w:r w:rsidRPr="00D03F85">
        <w:rPr>
          <w:sz w:val="32"/>
        </w:rPr>
        <w:t xml:space="preserve"> в 1845 году. В этих краях литератор провёл первые годы жизни. Сохранилась церковь того времени, она является местом, где располагается часть экспозиции. Остальные экспонаты размещены в земской школе. На базе музея-усадьбы проходит множество мероприятий и культурных программ. Они связаны с литературой, историей региона и фольклором.</w:t>
      </w:r>
    </w:p>
    <w:p w:rsidR="00D03F85" w:rsidRPr="00D03F85" w:rsidRDefault="00D03F85" w:rsidP="000638D8">
      <w:pPr>
        <w:pStyle w:val="a5"/>
        <w:rPr>
          <w:sz w:val="56"/>
        </w:rPr>
      </w:pPr>
    </w:p>
    <w:p w:rsidR="000638D8" w:rsidRDefault="00D03F85">
      <w:r>
        <w:rPr>
          <w:noProof/>
        </w:rPr>
        <w:drawing>
          <wp:inline distT="0" distB="0" distL="0" distR="0">
            <wp:extent cx="4664075" cy="3098278"/>
            <wp:effectExtent l="19050" t="0" r="3175" b="0"/>
            <wp:docPr id="21" name="Рисунок 21" descr="C:\Documents and Settings\Admin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9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85" w:rsidRDefault="00D03F85"/>
    <w:p w:rsidR="00D03F85" w:rsidRPr="00D03F85" w:rsidRDefault="00D03F85" w:rsidP="00D03F85">
      <w:pPr>
        <w:pStyle w:val="3"/>
        <w:rPr>
          <w:sz w:val="32"/>
        </w:rPr>
      </w:pPr>
      <w:proofErr w:type="spellStart"/>
      <w:r w:rsidRPr="00D03F85">
        <w:rPr>
          <w:sz w:val="32"/>
        </w:rPr>
        <w:lastRenderedPageBreak/>
        <w:t>Золотаревское</w:t>
      </w:r>
      <w:proofErr w:type="spellEnd"/>
      <w:r w:rsidRPr="00D03F85">
        <w:rPr>
          <w:sz w:val="32"/>
        </w:rPr>
        <w:t xml:space="preserve"> городище</w:t>
      </w:r>
    </w:p>
    <w:p w:rsidR="00D03F85" w:rsidRPr="00D03F85" w:rsidRDefault="00D03F85" w:rsidP="00D03F85">
      <w:pPr>
        <w:pStyle w:val="a5"/>
        <w:rPr>
          <w:sz w:val="32"/>
        </w:rPr>
      </w:pPr>
      <w:r w:rsidRPr="00D03F85">
        <w:rPr>
          <w:sz w:val="32"/>
        </w:rPr>
        <w:t xml:space="preserve">Археологический памятник, примерно III века. Находится рядом с посёлком </w:t>
      </w:r>
      <w:proofErr w:type="spellStart"/>
      <w:r w:rsidRPr="00D03F85">
        <w:rPr>
          <w:sz w:val="32"/>
        </w:rPr>
        <w:t>Золотарёвка</w:t>
      </w:r>
      <w:proofErr w:type="spellEnd"/>
      <w:r w:rsidRPr="00D03F85">
        <w:rPr>
          <w:sz w:val="32"/>
        </w:rPr>
        <w:t>. Знаменито в первую очередь сражением между местными защитниками и монгольским войском, которое произошло 1237 году. Исследовательские работы проводятся с конца XIX века. Постоянно находят новые свидетельства и артефакты. Рядом устраиваю военные реконструкции. Экскурсии обговариваются заранее.</w:t>
      </w:r>
    </w:p>
    <w:p w:rsidR="00D03F85" w:rsidRDefault="00D03F85">
      <w:r>
        <w:rPr>
          <w:noProof/>
        </w:rPr>
        <w:drawing>
          <wp:inline distT="0" distB="0" distL="0" distR="0">
            <wp:extent cx="4664075" cy="3064964"/>
            <wp:effectExtent l="19050" t="0" r="3175" b="0"/>
            <wp:docPr id="22" name="Рисунок 22" descr="C:\Documents and Settings\Admin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6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85" w:rsidRDefault="00D03F85"/>
    <w:p w:rsidR="00D03F85" w:rsidRDefault="00D03F85"/>
    <w:p w:rsidR="00D03F85" w:rsidRPr="00D03F85" w:rsidRDefault="00D03F85" w:rsidP="00D03F85">
      <w:pPr>
        <w:pStyle w:val="3"/>
        <w:rPr>
          <w:sz w:val="32"/>
        </w:rPr>
      </w:pPr>
      <w:proofErr w:type="spellStart"/>
      <w:r w:rsidRPr="00D03F85">
        <w:rPr>
          <w:sz w:val="32"/>
        </w:rPr>
        <w:lastRenderedPageBreak/>
        <w:t>Ардымский</w:t>
      </w:r>
      <w:proofErr w:type="spellEnd"/>
      <w:r w:rsidRPr="00D03F85">
        <w:rPr>
          <w:sz w:val="32"/>
        </w:rPr>
        <w:t xml:space="preserve"> шихан</w:t>
      </w:r>
    </w:p>
    <w:p w:rsidR="00D03F85" w:rsidRPr="00D03F85" w:rsidRDefault="00D03F85" w:rsidP="00D03F85">
      <w:pPr>
        <w:pStyle w:val="a5"/>
        <w:rPr>
          <w:sz w:val="32"/>
        </w:rPr>
      </w:pPr>
      <w:r w:rsidRPr="00D03F85">
        <w:rPr>
          <w:sz w:val="32"/>
        </w:rPr>
        <w:t xml:space="preserve">Холм, расположенный в Пензенском районе. </w:t>
      </w:r>
      <w:proofErr w:type="gramStart"/>
      <w:r w:rsidRPr="00D03F85">
        <w:rPr>
          <w:sz w:val="32"/>
        </w:rPr>
        <w:t>Объявлен</w:t>
      </w:r>
      <w:proofErr w:type="gramEnd"/>
      <w:r w:rsidRPr="00D03F85">
        <w:rPr>
          <w:sz w:val="32"/>
        </w:rPr>
        <w:t xml:space="preserve"> памятником природы в 1995 году. Площадь – 4 га. На всей его поверхности произрастают довольно редкие для этой местности виды растений. В том числе: эфедра двуколосковая и низкий миндаль. Поблизости имеется родник, называемый «Прощёный», так как по приданию вода из него отпускает грехи. Второй родник пересох в начале 2000-х.</w:t>
      </w:r>
    </w:p>
    <w:p w:rsidR="00D03F85" w:rsidRDefault="00D03F85">
      <w:r>
        <w:rPr>
          <w:noProof/>
        </w:rPr>
        <w:drawing>
          <wp:inline distT="0" distB="0" distL="0" distR="0">
            <wp:extent cx="4664075" cy="3148251"/>
            <wp:effectExtent l="19050" t="0" r="3175" b="0"/>
            <wp:docPr id="23" name="Рисунок 23" descr="C:\Documents and Settings\Admin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4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85" w:rsidRDefault="00D03F85"/>
    <w:p w:rsidR="00D03F85" w:rsidRDefault="00D03F85"/>
    <w:p w:rsidR="00D03F85" w:rsidRPr="00D03F85" w:rsidRDefault="00D03F85" w:rsidP="00D03F85">
      <w:pPr>
        <w:pStyle w:val="3"/>
        <w:rPr>
          <w:sz w:val="32"/>
        </w:rPr>
      </w:pPr>
      <w:r w:rsidRPr="00D03F85">
        <w:rPr>
          <w:sz w:val="32"/>
        </w:rPr>
        <w:lastRenderedPageBreak/>
        <w:t>Церковь Преображения Господня в Пензе</w:t>
      </w:r>
    </w:p>
    <w:p w:rsidR="00D03F85" w:rsidRDefault="00D03F85" w:rsidP="00D03F85">
      <w:pPr>
        <w:pStyle w:val="a5"/>
        <w:rPr>
          <w:sz w:val="32"/>
        </w:rPr>
      </w:pPr>
      <w:proofErr w:type="gramStart"/>
      <w:r w:rsidRPr="00D03F85">
        <w:rPr>
          <w:sz w:val="32"/>
        </w:rPr>
        <w:t>Основана</w:t>
      </w:r>
      <w:proofErr w:type="gramEnd"/>
      <w:r w:rsidRPr="00D03F85">
        <w:rPr>
          <w:sz w:val="32"/>
        </w:rPr>
        <w:t xml:space="preserve"> в XVII веке. Самая старая постройка из камня из </w:t>
      </w:r>
      <w:proofErr w:type="gramStart"/>
      <w:r w:rsidRPr="00D03F85">
        <w:rPr>
          <w:sz w:val="32"/>
        </w:rPr>
        <w:t>сохранившихся</w:t>
      </w:r>
      <w:proofErr w:type="gramEnd"/>
      <w:r w:rsidRPr="00D03F85">
        <w:rPr>
          <w:sz w:val="32"/>
        </w:rPr>
        <w:t xml:space="preserve"> в Пензе. Изначально была частью мужского монастыря. Обитель перенесли на другое место, а церковь стала самостоятельной единицей. Имеет три престола и пять глав. В годы запустения здесь было общежитие, архив, а потом библиотека. Возвращена РПЦ и полностью отреставрирована к 1994 году.</w:t>
      </w:r>
    </w:p>
    <w:p w:rsidR="00D03F85" w:rsidRPr="00D03F85" w:rsidRDefault="00D03F85" w:rsidP="00D03F85">
      <w:pPr>
        <w:pStyle w:val="a5"/>
        <w:rPr>
          <w:sz w:val="32"/>
        </w:rPr>
      </w:pPr>
    </w:p>
    <w:p w:rsidR="00D03F85" w:rsidRDefault="00D03F85">
      <w:r>
        <w:rPr>
          <w:noProof/>
        </w:rPr>
        <w:drawing>
          <wp:inline distT="0" distB="0" distL="0" distR="0">
            <wp:extent cx="4664075" cy="3048306"/>
            <wp:effectExtent l="19050" t="0" r="3175" b="0"/>
            <wp:docPr id="26" name="Рисунок 26" descr="C:\Documents and Settings\Admin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85" w:rsidRDefault="00D03F85"/>
    <w:p w:rsidR="00D03F85" w:rsidRDefault="00D03F85"/>
    <w:p w:rsidR="00D03F85" w:rsidRPr="00D03F85" w:rsidRDefault="00D03F85" w:rsidP="00D03F85">
      <w:pPr>
        <w:pStyle w:val="3"/>
        <w:rPr>
          <w:sz w:val="32"/>
        </w:rPr>
      </w:pPr>
      <w:r w:rsidRPr="00D03F85">
        <w:rPr>
          <w:sz w:val="32"/>
        </w:rPr>
        <w:lastRenderedPageBreak/>
        <w:t>Троицкий храм в Ершово</w:t>
      </w:r>
    </w:p>
    <w:p w:rsidR="00D03F85" w:rsidRDefault="00D03F85" w:rsidP="00D03F85">
      <w:pPr>
        <w:pStyle w:val="a5"/>
        <w:rPr>
          <w:sz w:val="32"/>
        </w:rPr>
      </w:pPr>
      <w:proofErr w:type="gramStart"/>
      <w:r w:rsidRPr="00D03F85">
        <w:rPr>
          <w:sz w:val="32"/>
        </w:rPr>
        <w:t>Построен</w:t>
      </w:r>
      <w:proofErr w:type="gramEnd"/>
      <w:r w:rsidRPr="00D03F85">
        <w:rPr>
          <w:sz w:val="32"/>
        </w:rPr>
        <w:t xml:space="preserve"> в начале XIX века. Позже к нему пристроили часовню. Она же служила усыпальницей. Главная реликвия – икона Божьей матери под названием «Достойно есть». По приданию её привезли паломники из Иерусалима более 250 лет назад. Поблизости имеется плита: здесь похоронен отец декабристов Беляевых. Храм и постройки рядом нуждаются в реставрационных работах.</w:t>
      </w:r>
    </w:p>
    <w:p w:rsidR="00D03F85" w:rsidRPr="00D03F85" w:rsidRDefault="00D03F85" w:rsidP="00D03F85">
      <w:pPr>
        <w:pStyle w:val="a5"/>
        <w:rPr>
          <w:sz w:val="2"/>
        </w:rPr>
      </w:pPr>
    </w:p>
    <w:p w:rsidR="00D03F85" w:rsidRDefault="00D03F85" w:rsidP="00D03F85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585688" cy="3054395"/>
            <wp:effectExtent l="19050" t="0" r="5362" b="0"/>
            <wp:docPr id="27" name="Рисунок 27" descr="C:\Documents and Settings\Admin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40" cy="305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85" w:rsidRDefault="00D03F85" w:rsidP="00D03F85">
      <w:pPr>
        <w:pStyle w:val="a5"/>
        <w:rPr>
          <w:sz w:val="32"/>
        </w:rPr>
      </w:pPr>
    </w:p>
    <w:p w:rsidR="00D03F85" w:rsidRPr="00D03F85" w:rsidRDefault="00D03F85" w:rsidP="00D03F85">
      <w:pPr>
        <w:pStyle w:val="3"/>
        <w:rPr>
          <w:sz w:val="32"/>
        </w:rPr>
      </w:pPr>
      <w:r w:rsidRPr="00D03F85">
        <w:rPr>
          <w:sz w:val="32"/>
        </w:rPr>
        <w:lastRenderedPageBreak/>
        <w:t>Пензенский женский Троицкий монастырь</w:t>
      </w:r>
    </w:p>
    <w:p w:rsidR="00D03F85" w:rsidRDefault="00D03F85" w:rsidP="00D03F85">
      <w:pPr>
        <w:pStyle w:val="a5"/>
        <w:rPr>
          <w:sz w:val="32"/>
        </w:rPr>
      </w:pPr>
      <w:proofErr w:type="gramStart"/>
      <w:r w:rsidRPr="00D03F85">
        <w:rPr>
          <w:sz w:val="32"/>
        </w:rPr>
        <w:t>Основан</w:t>
      </w:r>
      <w:proofErr w:type="gramEnd"/>
      <w:r w:rsidRPr="00D03F85">
        <w:rPr>
          <w:sz w:val="32"/>
        </w:rPr>
        <w:t xml:space="preserve"> в 1689 году. Первой постройкой стал Троицкий храм, и 27 монахинь, которые ранее не относились ни к одной из обителей, окончательно обрели свой дом. Рядом с монастырём имеется некрополь. Хотя РПЦ вернули монастырь в 90-х, его активное восстановление началось почти 10 лет спустя. К 2013 году перезахоронили останки настоятельниц, а также отреставрировали все здания и построили новые корпуса.</w:t>
      </w:r>
    </w:p>
    <w:p w:rsidR="00D03F85" w:rsidRPr="00D03F85" w:rsidRDefault="00D03F85" w:rsidP="00D03F85">
      <w:pPr>
        <w:pStyle w:val="a5"/>
        <w:rPr>
          <w:sz w:val="32"/>
        </w:rPr>
      </w:pPr>
    </w:p>
    <w:p w:rsidR="00D03F85" w:rsidRDefault="00D03F85" w:rsidP="00D03F85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106607"/>
            <wp:effectExtent l="19050" t="0" r="3175" b="0"/>
            <wp:docPr id="28" name="Рисунок 28" descr="C:\Documents and Settings\Admin\Ра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0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85" w:rsidRDefault="00D03F85" w:rsidP="00D03F85">
      <w:pPr>
        <w:pStyle w:val="a5"/>
        <w:rPr>
          <w:sz w:val="32"/>
        </w:rPr>
      </w:pPr>
    </w:p>
    <w:p w:rsidR="00D03F85" w:rsidRPr="00D03F85" w:rsidRDefault="00D03F85" w:rsidP="00D03F85">
      <w:pPr>
        <w:pStyle w:val="3"/>
        <w:rPr>
          <w:sz w:val="32"/>
        </w:rPr>
      </w:pPr>
      <w:r w:rsidRPr="00D03F85">
        <w:rPr>
          <w:sz w:val="32"/>
        </w:rPr>
        <w:lastRenderedPageBreak/>
        <w:t>Памятник «Первопоселенец» в Пензе</w:t>
      </w:r>
    </w:p>
    <w:p w:rsidR="00D03F85" w:rsidRDefault="00D03F85" w:rsidP="00D03F85">
      <w:pPr>
        <w:pStyle w:val="a5"/>
        <w:rPr>
          <w:sz w:val="32"/>
        </w:rPr>
      </w:pPr>
      <w:proofErr w:type="gramStart"/>
      <w:r w:rsidRPr="00D03F85">
        <w:rPr>
          <w:sz w:val="32"/>
        </w:rPr>
        <w:t>Установлен</w:t>
      </w:r>
      <w:proofErr w:type="gramEnd"/>
      <w:r w:rsidRPr="00D03F85">
        <w:rPr>
          <w:sz w:val="32"/>
        </w:rPr>
        <w:t xml:space="preserve"> в 1980 году. </w:t>
      </w:r>
      <w:proofErr w:type="gramStart"/>
      <w:r w:rsidRPr="00D03F85">
        <w:rPr>
          <w:sz w:val="32"/>
        </w:rPr>
        <w:t>Посвящён</w:t>
      </w:r>
      <w:proofErr w:type="gramEnd"/>
      <w:r w:rsidRPr="00D03F85">
        <w:rPr>
          <w:sz w:val="32"/>
        </w:rPr>
        <w:t xml:space="preserve"> основателям города. Монумент состоит из небольшого пьедестала, на котором стоит мужчина рядом с конём. Этот поселенец одновременно и крестьянин, и воин: в одной руке очень длинное копьё, которое он держит вертикально, а в другой – плуг. Это обусловлено историей региона: земли нуждались не только в обработке, но и в постоянной защите</w:t>
      </w:r>
      <w:r>
        <w:rPr>
          <w:sz w:val="32"/>
        </w:rPr>
        <w:t>.</w:t>
      </w:r>
    </w:p>
    <w:p w:rsidR="00D03F85" w:rsidRPr="00D03F85" w:rsidRDefault="00D03F85" w:rsidP="00D03F85">
      <w:pPr>
        <w:pStyle w:val="a5"/>
        <w:rPr>
          <w:sz w:val="48"/>
        </w:rPr>
      </w:pPr>
    </w:p>
    <w:p w:rsidR="00D03F85" w:rsidRDefault="00D03F85" w:rsidP="00D03F85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969656" cy="3248025"/>
            <wp:effectExtent l="19050" t="0" r="2394" b="0"/>
            <wp:docPr id="29" name="Рисунок 29" descr="C:\Documents and Settings\Admin\Ра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55" cy="324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85" w:rsidRDefault="00D03F85" w:rsidP="00D03F85">
      <w:pPr>
        <w:pStyle w:val="3"/>
      </w:pPr>
    </w:p>
    <w:p w:rsidR="00D03F85" w:rsidRPr="00D03F85" w:rsidRDefault="00D03F85" w:rsidP="00D03F85">
      <w:pPr>
        <w:pStyle w:val="3"/>
        <w:rPr>
          <w:sz w:val="32"/>
        </w:rPr>
      </w:pPr>
      <w:r w:rsidRPr="00D03F85">
        <w:rPr>
          <w:sz w:val="32"/>
        </w:rPr>
        <w:lastRenderedPageBreak/>
        <w:t>Пензенский зоопарк</w:t>
      </w:r>
    </w:p>
    <w:p w:rsidR="00D03F85" w:rsidRDefault="00D03F85" w:rsidP="00D03F85">
      <w:pPr>
        <w:pStyle w:val="a5"/>
        <w:rPr>
          <w:sz w:val="32"/>
        </w:rPr>
      </w:pPr>
      <w:proofErr w:type="gramStart"/>
      <w:r w:rsidRPr="00D03F85">
        <w:rPr>
          <w:sz w:val="32"/>
        </w:rPr>
        <w:t>Создан</w:t>
      </w:r>
      <w:proofErr w:type="gramEnd"/>
      <w:r w:rsidRPr="00D03F85">
        <w:rPr>
          <w:sz w:val="32"/>
        </w:rPr>
        <w:t xml:space="preserve"> в 1981 году. Площадь превышает 10 га. Количество обитателей – более 2 тысяч. Есть вольеры с водоёмами, а также здание для зимовки теплолюбивых животных. Около 70 питомцев – представители видов, занесённых в Красную книгу. Самый знаменитый обитатель – лев </w:t>
      </w:r>
      <w:proofErr w:type="spellStart"/>
      <w:r w:rsidRPr="00D03F85">
        <w:rPr>
          <w:sz w:val="32"/>
        </w:rPr>
        <w:t>Симба</w:t>
      </w:r>
      <w:proofErr w:type="spellEnd"/>
      <w:r w:rsidRPr="00D03F85">
        <w:rPr>
          <w:sz w:val="32"/>
        </w:rPr>
        <w:t>, ставший символом зоопарка. Он прожил здесь с детства до 2017 года: скончался в возрасте почти 20 лет.</w:t>
      </w:r>
    </w:p>
    <w:p w:rsidR="00D03F85" w:rsidRPr="00D03F85" w:rsidRDefault="00D03F85" w:rsidP="00D03F85">
      <w:pPr>
        <w:pStyle w:val="a5"/>
        <w:rPr>
          <w:sz w:val="32"/>
        </w:rPr>
      </w:pPr>
    </w:p>
    <w:p w:rsidR="00D03F85" w:rsidRDefault="00D03F85" w:rsidP="00D03F85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089950"/>
            <wp:effectExtent l="19050" t="0" r="3175" b="0"/>
            <wp:docPr id="30" name="Рисунок 30" descr="C:\Documents and Settings\Admin\Рабочий сто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8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Default="004A6BF0" w:rsidP="00D03F85">
      <w:pPr>
        <w:pStyle w:val="a5"/>
        <w:rPr>
          <w:sz w:val="32"/>
        </w:rPr>
      </w:pPr>
    </w:p>
    <w:p w:rsidR="004A6BF0" w:rsidRPr="004A6BF0" w:rsidRDefault="004A6BF0" w:rsidP="004A6BF0">
      <w:pPr>
        <w:pStyle w:val="3"/>
        <w:rPr>
          <w:sz w:val="32"/>
        </w:rPr>
      </w:pPr>
      <w:r w:rsidRPr="004A6BF0">
        <w:rPr>
          <w:sz w:val="32"/>
        </w:rPr>
        <w:lastRenderedPageBreak/>
        <w:t>Светофорное дерево в Пензе</w:t>
      </w:r>
    </w:p>
    <w:p w:rsidR="004A6BF0" w:rsidRDefault="004A6BF0" w:rsidP="004A6BF0">
      <w:pPr>
        <w:pStyle w:val="a5"/>
        <w:rPr>
          <w:sz w:val="32"/>
        </w:rPr>
      </w:pPr>
      <w:r w:rsidRPr="004A6BF0">
        <w:rPr>
          <w:sz w:val="32"/>
        </w:rPr>
        <w:t xml:space="preserve">Установлено в 2011 году. Идею почерпнули у англичан: </w:t>
      </w:r>
      <w:proofErr w:type="gramStart"/>
      <w:r w:rsidRPr="004A6BF0">
        <w:rPr>
          <w:sz w:val="32"/>
        </w:rPr>
        <w:t>подобный</w:t>
      </w:r>
      <w:proofErr w:type="gramEnd"/>
      <w:r w:rsidRPr="004A6BF0">
        <w:rPr>
          <w:sz w:val="32"/>
        </w:rPr>
        <w:t xml:space="preserve"> </w:t>
      </w:r>
      <w:proofErr w:type="spellStart"/>
      <w:r w:rsidRPr="004A6BF0">
        <w:rPr>
          <w:sz w:val="32"/>
        </w:rPr>
        <w:t>арт-объект</w:t>
      </w:r>
      <w:proofErr w:type="spellEnd"/>
      <w:r w:rsidRPr="004A6BF0">
        <w:rPr>
          <w:sz w:val="32"/>
        </w:rPr>
        <w:t xml:space="preserve"> имеется в Лондоне. Дерево собрано из 36 старых списанных светофоров. Оно не осуществляет привычную функцию регулирования движения, являясь декоративным украшением сквера, где и находится. Хотя изначально дерево планировали включать только по праздникам, теперь оно загорается вместе с другими фонарями города каждый вечер.</w:t>
      </w:r>
    </w:p>
    <w:p w:rsidR="004A6BF0" w:rsidRPr="004A6BF0" w:rsidRDefault="004A6BF0" w:rsidP="004A6BF0">
      <w:pPr>
        <w:pStyle w:val="a5"/>
        <w:rPr>
          <w:sz w:val="2"/>
        </w:rPr>
      </w:pPr>
    </w:p>
    <w:p w:rsidR="004A6BF0" w:rsidRDefault="004A6BF0" w:rsidP="00D03F85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114936"/>
            <wp:effectExtent l="19050" t="0" r="3175" b="0"/>
            <wp:docPr id="31" name="Рисунок 31" descr="C:\Documents and Settings\Admin\Рабочий стол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Default="004A6BF0" w:rsidP="00D03F85">
      <w:pPr>
        <w:pStyle w:val="a5"/>
        <w:rPr>
          <w:sz w:val="32"/>
        </w:rPr>
      </w:pPr>
    </w:p>
    <w:p w:rsidR="004A6BF0" w:rsidRPr="004A6BF0" w:rsidRDefault="004A6BF0" w:rsidP="004A6BF0">
      <w:pPr>
        <w:pStyle w:val="3"/>
        <w:rPr>
          <w:sz w:val="32"/>
        </w:rPr>
      </w:pPr>
      <w:r w:rsidRPr="004A6BF0">
        <w:rPr>
          <w:sz w:val="32"/>
        </w:rPr>
        <w:lastRenderedPageBreak/>
        <w:t>Пензенский ботанический сад</w:t>
      </w:r>
    </w:p>
    <w:p w:rsidR="004A6BF0" w:rsidRDefault="004A6BF0" w:rsidP="004A6BF0">
      <w:pPr>
        <w:pStyle w:val="a5"/>
        <w:rPr>
          <w:sz w:val="32"/>
        </w:rPr>
      </w:pPr>
      <w:proofErr w:type="gramStart"/>
      <w:r w:rsidRPr="004A6BF0">
        <w:rPr>
          <w:sz w:val="32"/>
        </w:rPr>
        <w:t>Основан</w:t>
      </w:r>
      <w:proofErr w:type="gramEnd"/>
      <w:r w:rsidRPr="004A6BF0">
        <w:rPr>
          <w:sz w:val="32"/>
        </w:rPr>
        <w:t xml:space="preserve"> в 1917 году. Площадь – 4,2 га. У него несколько назначений. Экскурсии проводятся для просвещения туристов и местных жителей. Растения проходят здесь акклиматизацию. На базе сада ведут свои научные проекты учащиеся ВУЗов. Имеется три отдела: дендрологический – парк и питомник в одном, систематизированная коллекция травянистых растений и цветочно-декоративный. Раньше была ещё оранжерея, но её уничтожил пожар.</w:t>
      </w:r>
    </w:p>
    <w:p w:rsidR="004A6BF0" w:rsidRDefault="004A6BF0" w:rsidP="004A6BF0">
      <w:pPr>
        <w:pStyle w:val="a5"/>
        <w:rPr>
          <w:sz w:val="32"/>
        </w:rPr>
      </w:pPr>
    </w:p>
    <w:p w:rsidR="004A6BF0" w:rsidRDefault="004A6BF0" w:rsidP="004A6BF0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106607"/>
            <wp:effectExtent l="19050" t="0" r="3175" b="0"/>
            <wp:docPr id="32" name="Рисунок 32" descr="C:\Documents and Settings\Admin\Рабочий сто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0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Default="004A6BF0" w:rsidP="004A6BF0">
      <w:pPr>
        <w:pStyle w:val="a5"/>
        <w:rPr>
          <w:sz w:val="32"/>
        </w:rPr>
      </w:pPr>
    </w:p>
    <w:p w:rsidR="004A6BF0" w:rsidRPr="004A6BF0" w:rsidRDefault="004A6BF0" w:rsidP="004A6BF0">
      <w:pPr>
        <w:pStyle w:val="3"/>
        <w:rPr>
          <w:sz w:val="32"/>
        </w:rPr>
      </w:pPr>
      <w:r w:rsidRPr="004A6BF0">
        <w:rPr>
          <w:sz w:val="32"/>
        </w:rPr>
        <w:lastRenderedPageBreak/>
        <w:t>Пензенский областной драматический театр</w:t>
      </w:r>
    </w:p>
    <w:p w:rsidR="004A6BF0" w:rsidRDefault="004A6BF0" w:rsidP="004A6BF0">
      <w:pPr>
        <w:pStyle w:val="a5"/>
        <w:rPr>
          <w:sz w:val="32"/>
        </w:rPr>
      </w:pPr>
      <w:proofErr w:type="gramStart"/>
      <w:r w:rsidRPr="004A6BF0">
        <w:rPr>
          <w:sz w:val="32"/>
        </w:rPr>
        <w:t>Основан</w:t>
      </w:r>
      <w:proofErr w:type="gramEnd"/>
      <w:r w:rsidRPr="004A6BF0">
        <w:rPr>
          <w:sz w:val="32"/>
        </w:rPr>
        <w:t xml:space="preserve"> в 1793 году. Первая поставленная пьеса – «Обманщик». Её автор – Екатерина II. После пожара 2008 года здание отстроили заново. Вновь встречает зрителей с 2010 года. Малая сцена отведена под театральные эксперименты: спектакли-монологи, камерные постановки и т.д. Самый знаменитый режиссёр – Семён </w:t>
      </w:r>
      <w:proofErr w:type="spellStart"/>
      <w:r w:rsidRPr="004A6BF0">
        <w:rPr>
          <w:sz w:val="32"/>
        </w:rPr>
        <w:t>Рейнгольд</w:t>
      </w:r>
      <w:proofErr w:type="spellEnd"/>
      <w:r w:rsidRPr="004A6BF0">
        <w:rPr>
          <w:sz w:val="32"/>
        </w:rPr>
        <w:t>, работавший здесь до своей смерти. В труппе регулярно выступают заслуженные и народные артисты.</w:t>
      </w:r>
    </w:p>
    <w:p w:rsidR="004A6BF0" w:rsidRPr="004A6BF0" w:rsidRDefault="004A6BF0" w:rsidP="004A6BF0">
      <w:pPr>
        <w:pStyle w:val="a5"/>
        <w:rPr>
          <w:sz w:val="32"/>
        </w:rPr>
      </w:pPr>
    </w:p>
    <w:p w:rsidR="004A6BF0" w:rsidRDefault="004A6BF0" w:rsidP="004A6BF0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123265"/>
            <wp:effectExtent l="19050" t="0" r="3175" b="0"/>
            <wp:docPr id="33" name="Рисунок 33" descr="C:\Documents and Settings\Admin\Ра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Default="004A6BF0" w:rsidP="004A6BF0">
      <w:pPr>
        <w:pStyle w:val="a5"/>
        <w:rPr>
          <w:sz w:val="32"/>
        </w:rPr>
      </w:pPr>
    </w:p>
    <w:p w:rsidR="004A6BF0" w:rsidRPr="004A6BF0" w:rsidRDefault="004A6BF0" w:rsidP="004A6BF0">
      <w:pPr>
        <w:pStyle w:val="3"/>
        <w:rPr>
          <w:sz w:val="32"/>
        </w:rPr>
      </w:pPr>
      <w:r w:rsidRPr="004A6BF0">
        <w:rPr>
          <w:sz w:val="32"/>
        </w:rPr>
        <w:lastRenderedPageBreak/>
        <w:t>Дом Мейерхольда</w:t>
      </w:r>
    </w:p>
    <w:p w:rsidR="004A6BF0" w:rsidRDefault="004A6BF0" w:rsidP="004A6BF0">
      <w:pPr>
        <w:pStyle w:val="a5"/>
        <w:rPr>
          <w:sz w:val="32"/>
        </w:rPr>
      </w:pPr>
      <w:r w:rsidRPr="004A6BF0">
        <w:rPr>
          <w:sz w:val="32"/>
        </w:rPr>
        <w:t xml:space="preserve">Находится в Пензе. </w:t>
      </w:r>
      <w:proofErr w:type="gramStart"/>
      <w:r w:rsidRPr="004A6BF0">
        <w:rPr>
          <w:sz w:val="32"/>
        </w:rPr>
        <w:t>Основан</w:t>
      </w:r>
      <w:proofErr w:type="gramEnd"/>
      <w:r w:rsidRPr="004A6BF0">
        <w:rPr>
          <w:sz w:val="32"/>
        </w:rPr>
        <w:t xml:space="preserve"> в 1984 году. Почти 15 лет в этом здании жил Карл Мейерхольд. Фонд насчитывает порядка 10 тысяч выставочных объектов: личные вещи, документы, фото, предметы интерьера. Основная задача музея – не только сохранить память о театральном режиссере, но и создавать новые спектакли по его наработкам и трудам, оставшимся после его многолетнего исследования театральной жизни.</w:t>
      </w:r>
    </w:p>
    <w:p w:rsidR="004A6BF0" w:rsidRDefault="004A6BF0" w:rsidP="004A6BF0">
      <w:pPr>
        <w:pStyle w:val="a5"/>
        <w:rPr>
          <w:sz w:val="32"/>
        </w:rPr>
      </w:pPr>
    </w:p>
    <w:p w:rsidR="004A6BF0" w:rsidRDefault="004A6BF0" w:rsidP="004A6BF0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139922"/>
            <wp:effectExtent l="19050" t="0" r="3175" b="0"/>
            <wp:docPr id="34" name="Рисунок 34" descr="C:\Documents and Settings\Admin\Ра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3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Pr="004A6BF0" w:rsidRDefault="004A6BF0" w:rsidP="004A6BF0">
      <w:pPr>
        <w:pStyle w:val="3"/>
        <w:rPr>
          <w:sz w:val="32"/>
        </w:rPr>
      </w:pPr>
      <w:r w:rsidRPr="004A6BF0">
        <w:rPr>
          <w:sz w:val="32"/>
        </w:rPr>
        <w:lastRenderedPageBreak/>
        <w:t>Музей А. Г. Малышкина</w:t>
      </w:r>
    </w:p>
    <w:p w:rsidR="004A6BF0" w:rsidRDefault="004A6BF0" w:rsidP="004A6BF0">
      <w:pPr>
        <w:pStyle w:val="a5"/>
        <w:rPr>
          <w:sz w:val="32"/>
        </w:rPr>
      </w:pPr>
      <w:r w:rsidRPr="004A6BF0">
        <w:rPr>
          <w:sz w:val="32"/>
        </w:rPr>
        <w:t xml:space="preserve">Находится в Мокшане. </w:t>
      </w:r>
      <w:proofErr w:type="gramStart"/>
      <w:r w:rsidRPr="004A6BF0">
        <w:rPr>
          <w:sz w:val="32"/>
        </w:rPr>
        <w:t>Открыт</w:t>
      </w:r>
      <w:proofErr w:type="gramEnd"/>
      <w:r w:rsidRPr="004A6BF0">
        <w:rPr>
          <w:sz w:val="32"/>
        </w:rPr>
        <w:t xml:space="preserve"> в 1977 году. Первоначально был частью краеведческого музея, обрёл самостоятельность в 2007 году. Экспозицию постоянно расширяют. В неё включают не только предметы, связанные с жизнью и творчеством Малышкина, но и свидетельства эпохи, обстановку домов того времени, документальные свидетельства и фото. Экскурсия касается нескольких направлений и имеет подразделы.</w:t>
      </w:r>
    </w:p>
    <w:p w:rsidR="004A6BF0" w:rsidRPr="004A6BF0" w:rsidRDefault="004A6BF0" w:rsidP="004A6BF0">
      <w:pPr>
        <w:pStyle w:val="a5"/>
        <w:rPr>
          <w:sz w:val="32"/>
        </w:rPr>
      </w:pPr>
    </w:p>
    <w:p w:rsidR="004A6BF0" w:rsidRDefault="004A6BF0" w:rsidP="004A6BF0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106607"/>
            <wp:effectExtent l="19050" t="0" r="3175" b="0"/>
            <wp:docPr id="35" name="Рисунок 35" descr="C:\Documents and Settings\Admin\Рабочий стол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0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Default="004A6BF0" w:rsidP="004A6BF0">
      <w:pPr>
        <w:pStyle w:val="a5"/>
        <w:rPr>
          <w:sz w:val="32"/>
        </w:rPr>
      </w:pPr>
    </w:p>
    <w:p w:rsidR="004A6BF0" w:rsidRPr="004A6BF0" w:rsidRDefault="004A6BF0" w:rsidP="004A6BF0">
      <w:pPr>
        <w:pStyle w:val="3"/>
        <w:rPr>
          <w:sz w:val="32"/>
        </w:rPr>
      </w:pPr>
      <w:r w:rsidRPr="004A6BF0">
        <w:rPr>
          <w:sz w:val="32"/>
        </w:rPr>
        <w:lastRenderedPageBreak/>
        <w:t>Музей живой воды «Кувака»</w:t>
      </w:r>
    </w:p>
    <w:p w:rsidR="004A6BF0" w:rsidRDefault="004A6BF0" w:rsidP="004A6BF0">
      <w:pPr>
        <w:pStyle w:val="a5"/>
        <w:rPr>
          <w:sz w:val="32"/>
        </w:rPr>
      </w:pPr>
      <w:r w:rsidRPr="004A6BF0">
        <w:rPr>
          <w:sz w:val="32"/>
        </w:rPr>
        <w:t xml:space="preserve">Находится в одноименном селе. </w:t>
      </w:r>
      <w:proofErr w:type="gramStart"/>
      <w:r w:rsidRPr="004A6BF0">
        <w:rPr>
          <w:sz w:val="32"/>
        </w:rPr>
        <w:t>Открыт</w:t>
      </w:r>
      <w:proofErr w:type="gramEnd"/>
      <w:r w:rsidRPr="004A6BF0">
        <w:rPr>
          <w:sz w:val="32"/>
        </w:rPr>
        <w:t xml:space="preserve"> в 2010 году. Об источнике было известно ещё триста лет назад. Вода била из грунта мощным потоком и отличалась чистотой. Разливать её стали в 1913 году. Сейчас музей разделён на сектора: можно узнать о производстве, о знаменитых посетителях источника, а также </w:t>
      </w:r>
      <w:proofErr w:type="spellStart"/>
      <w:r w:rsidRPr="004A6BF0">
        <w:rPr>
          <w:sz w:val="32"/>
        </w:rPr>
        <w:t>продегустировать</w:t>
      </w:r>
      <w:proofErr w:type="spellEnd"/>
      <w:r w:rsidRPr="004A6BF0">
        <w:rPr>
          <w:sz w:val="32"/>
        </w:rPr>
        <w:t xml:space="preserve"> воду. Рядом – форелевое хозяйство и «</w:t>
      </w:r>
      <w:proofErr w:type="spellStart"/>
      <w:r w:rsidRPr="004A6BF0">
        <w:rPr>
          <w:sz w:val="32"/>
        </w:rPr>
        <w:t>Кувакская</w:t>
      </w:r>
      <w:proofErr w:type="spellEnd"/>
      <w:r w:rsidRPr="004A6BF0">
        <w:rPr>
          <w:sz w:val="32"/>
        </w:rPr>
        <w:t xml:space="preserve"> изба», в которой воссоздан быт крестьян и предлагают попробовать местные угощения.</w:t>
      </w:r>
    </w:p>
    <w:p w:rsidR="004A6BF0" w:rsidRPr="004A6BF0" w:rsidRDefault="004A6BF0" w:rsidP="004A6BF0">
      <w:pPr>
        <w:pStyle w:val="a5"/>
        <w:rPr>
          <w:sz w:val="32"/>
        </w:rPr>
      </w:pPr>
    </w:p>
    <w:p w:rsidR="004A6BF0" w:rsidRDefault="004A6BF0" w:rsidP="004A6BF0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131593"/>
            <wp:effectExtent l="19050" t="0" r="3175" b="0"/>
            <wp:docPr id="36" name="Рисунок 36" descr="C:\Documents and Settings\Admin\Рабочий стол\2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24 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3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Pr="004A6BF0" w:rsidRDefault="004A6BF0" w:rsidP="004A6BF0">
      <w:pPr>
        <w:pStyle w:val="3"/>
        <w:rPr>
          <w:sz w:val="32"/>
        </w:rPr>
      </w:pPr>
      <w:r w:rsidRPr="004A6BF0">
        <w:rPr>
          <w:sz w:val="32"/>
        </w:rPr>
        <w:lastRenderedPageBreak/>
        <w:t>Музей народного творчества в Пензе</w:t>
      </w:r>
    </w:p>
    <w:p w:rsidR="004A6BF0" w:rsidRPr="004A6BF0" w:rsidRDefault="004A6BF0" w:rsidP="004A6BF0">
      <w:pPr>
        <w:pStyle w:val="a5"/>
        <w:rPr>
          <w:sz w:val="32"/>
        </w:rPr>
      </w:pPr>
      <w:proofErr w:type="gramStart"/>
      <w:r w:rsidRPr="004A6BF0">
        <w:rPr>
          <w:sz w:val="32"/>
        </w:rPr>
        <w:t>Основан</w:t>
      </w:r>
      <w:proofErr w:type="gramEnd"/>
      <w:r w:rsidRPr="004A6BF0">
        <w:rPr>
          <w:sz w:val="32"/>
        </w:rPr>
        <w:t xml:space="preserve"> в 1975 году. Находится в уникальном здании – образце деревянного зодчества середины XIX века. Коллекция состоит из </w:t>
      </w:r>
      <w:proofErr w:type="spellStart"/>
      <w:r w:rsidRPr="004A6BF0">
        <w:rPr>
          <w:sz w:val="32"/>
        </w:rPr>
        <w:t>абашевской</w:t>
      </w:r>
      <w:proofErr w:type="spellEnd"/>
      <w:r w:rsidRPr="004A6BF0">
        <w:rPr>
          <w:sz w:val="32"/>
        </w:rPr>
        <w:t xml:space="preserve"> игрушки, </w:t>
      </w:r>
      <w:proofErr w:type="spellStart"/>
      <w:r w:rsidRPr="004A6BF0">
        <w:rPr>
          <w:sz w:val="32"/>
        </w:rPr>
        <w:t>пуховязания</w:t>
      </w:r>
      <w:proofErr w:type="spellEnd"/>
      <w:r w:rsidRPr="004A6BF0">
        <w:rPr>
          <w:sz w:val="32"/>
        </w:rPr>
        <w:t>, вышивки, посуды, национальных костюмов, предметов искусства разной направленности, изготовленных местными мастерами, и прочего. Имеются площади для временных выставок, а фонды превосходят постоянную экспозицию в несколько раз.</w:t>
      </w:r>
    </w:p>
    <w:p w:rsidR="004A6BF0" w:rsidRPr="004A6BF0" w:rsidRDefault="004A6BF0" w:rsidP="004A6BF0">
      <w:pPr>
        <w:pStyle w:val="a5"/>
        <w:rPr>
          <w:sz w:val="32"/>
        </w:rPr>
      </w:pPr>
    </w:p>
    <w:p w:rsidR="004A6BF0" w:rsidRPr="004A6BF0" w:rsidRDefault="004A6BF0" w:rsidP="004A6BF0">
      <w:pPr>
        <w:pStyle w:val="a5"/>
        <w:rPr>
          <w:sz w:val="12"/>
        </w:rPr>
      </w:pPr>
    </w:p>
    <w:p w:rsidR="004A6BF0" w:rsidRDefault="004A6BF0" w:rsidP="004A6BF0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081621"/>
            <wp:effectExtent l="19050" t="0" r="3175" b="0"/>
            <wp:docPr id="37" name="Рисунок 37" descr="C:\Documents and Settings\Admin\Рабочий стол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8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Pr="004A6BF0" w:rsidRDefault="004A6BF0" w:rsidP="004A6BF0">
      <w:pPr>
        <w:pStyle w:val="3"/>
        <w:rPr>
          <w:sz w:val="32"/>
        </w:rPr>
      </w:pPr>
      <w:r w:rsidRPr="004A6BF0">
        <w:rPr>
          <w:sz w:val="32"/>
        </w:rPr>
        <w:lastRenderedPageBreak/>
        <w:t>Керенский Тихвинский монастырь</w:t>
      </w:r>
    </w:p>
    <w:p w:rsidR="004A6BF0" w:rsidRDefault="004A6BF0" w:rsidP="004A6BF0">
      <w:pPr>
        <w:pStyle w:val="a5"/>
        <w:rPr>
          <w:sz w:val="32"/>
        </w:rPr>
      </w:pPr>
      <w:proofErr w:type="gramStart"/>
      <w:r w:rsidRPr="004A6BF0">
        <w:rPr>
          <w:sz w:val="32"/>
        </w:rPr>
        <w:t>Мужской, изначально был женским.</w:t>
      </w:r>
      <w:proofErr w:type="gramEnd"/>
      <w:r w:rsidRPr="004A6BF0">
        <w:rPr>
          <w:sz w:val="32"/>
        </w:rPr>
        <w:t xml:space="preserve"> Находится в селе Вадинск. </w:t>
      </w:r>
      <w:proofErr w:type="gramStart"/>
      <w:r w:rsidRPr="004A6BF0">
        <w:rPr>
          <w:sz w:val="32"/>
        </w:rPr>
        <w:t>Основан</w:t>
      </w:r>
      <w:proofErr w:type="gramEnd"/>
      <w:r w:rsidRPr="004A6BF0">
        <w:rPr>
          <w:sz w:val="32"/>
        </w:rPr>
        <w:t xml:space="preserve"> в 1683 году. Просуществовал </w:t>
      </w:r>
      <w:proofErr w:type="gramStart"/>
      <w:r w:rsidRPr="004A6BF0">
        <w:rPr>
          <w:sz w:val="32"/>
        </w:rPr>
        <w:t>менее ста лет, был</w:t>
      </w:r>
      <w:proofErr w:type="gramEnd"/>
      <w:r w:rsidRPr="004A6BF0">
        <w:rPr>
          <w:sz w:val="32"/>
        </w:rPr>
        <w:t xml:space="preserve"> закрыт, но сохранил статус общины. Возродился, став женским. На территории обители существую четыре церкви. Помимо этого, есть жилые и хозяйственные корпуса, а также музей. Он рассказывает не только историю монастыря, но и всего региона, то есть является ещё и краеведческим.</w:t>
      </w:r>
    </w:p>
    <w:p w:rsidR="004A6BF0" w:rsidRPr="004A6BF0" w:rsidRDefault="004A6BF0" w:rsidP="004A6BF0">
      <w:pPr>
        <w:pStyle w:val="a5"/>
        <w:rPr>
          <w:sz w:val="32"/>
        </w:rPr>
      </w:pPr>
    </w:p>
    <w:p w:rsidR="004A6BF0" w:rsidRDefault="004A6BF0" w:rsidP="004A6BF0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098278"/>
            <wp:effectExtent l="19050" t="0" r="3175" b="0"/>
            <wp:docPr id="38" name="Рисунок 38" descr="C:\Documents and Settings\Admin\Рабочий стол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9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Default="004A6BF0" w:rsidP="004A6BF0">
      <w:pPr>
        <w:pStyle w:val="a5"/>
        <w:rPr>
          <w:sz w:val="32"/>
        </w:rPr>
      </w:pPr>
    </w:p>
    <w:p w:rsidR="00002BDD" w:rsidRPr="00002BDD" w:rsidRDefault="00002BDD" w:rsidP="00002BDD">
      <w:pPr>
        <w:pStyle w:val="3"/>
        <w:rPr>
          <w:sz w:val="32"/>
        </w:rPr>
      </w:pPr>
      <w:r w:rsidRPr="00002BDD">
        <w:rPr>
          <w:sz w:val="32"/>
        </w:rPr>
        <w:lastRenderedPageBreak/>
        <w:t>Святой источник «Семь ключей»</w:t>
      </w:r>
    </w:p>
    <w:p w:rsidR="00002BDD" w:rsidRDefault="00002BDD" w:rsidP="00002BDD">
      <w:pPr>
        <w:pStyle w:val="a5"/>
        <w:rPr>
          <w:sz w:val="28"/>
        </w:rPr>
      </w:pPr>
      <w:r w:rsidRPr="00002BDD">
        <w:rPr>
          <w:sz w:val="28"/>
        </w:rPr>
        <w:t>Находится в селе Русская Норка. Вокруг построен сруб, от него проложена дорожка к купели. По легенде родники появились после убийства здесь в XVII веке семерых праведных монахов-отшельников. На одном из источников позже появилась икона, которая никак не хотела оставаться в близлежащем храме и возвращалась к месту обнаружения. Тогда тут и построили часовню для хранения иконы и проведения церемоний.</w:t>
      </w:r>
    </w:p>
    <w:p w:rsidR="004A6BF0" w:rsidRDefault="004A6BF0" w:rsidP="004A6BF0">
      <w:pPr>
        <w:pStyle w:val="a5"/>
        <w:rPr>
          <w:sz w:val="28"/>
        </w:rPr>
      </w:pPr>
    </w:p>
    <w:p w:rsidR="00002BDD" w:rsidRPr="00002BDD" w:rsidRDefault="00002BDD" w:rsidP="004A6BF0">
      <w:pPr>
        <w:pStyle w:val="a5"/>
        <w:rPr>
          <w:sz w:val="12"/>
        </w:rPr>
      </w:pPr>
    </w:p>
    <w:p w:rsidR="004A6BF0" w:rsidRDefault="00002BDD" w:rsidP="004A6BF0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089950"/>
            <wp:effectExtent l="19050" t="0" r="3175" b="0"/>
            <wp:docPr id="39" name="Рисунок 39" descr="C:\Documents and Settings\Admin\Рабочий стол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8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DD" w:rsidRDefault="00002BDD" w:rsidP="004A6BF0">
      <w:pPr>
        <w:pStyle w:val="a5"/>
        <w:rPr>
          <w:sz w:val="32"/>
        </w:rPr>
      </w:pPr>
    </w:p>
    <w:p w:rsidR="00002BDD" w:rsidRPr="00002BDD" w:rsidRDefault="00002BDD" w:rsidP="00002BDD">
      <w:pPr>
        <w:pStyle w:val="3"/>
        <w:rPr>
          <w:sz w:val="32"/>
        </w:rPr>
      </w:pPr>
      <w:r w:rsidRPr="00002BDD">
        <w:rPr>
          <w:sz w:val="32"/>
        </w:rPr>
        <w:lastRenderedPageBreak/>
        <w:t>Пожарная каланча в Мокшане</w:t>
      </w:r>
    </w:p>
    <w:p w:rsidR="00002BDD" w:rsidRDefault="00002BDD" w:rsidP="00002BDD">
      <w:pPr>
        <w:pStyle w:val="a5"/>
        <w:rPr>
          <w:sz w:val="32"/>
        </w:rPr>
      </w:pPr>
      <w:proofErr w:type="gramStart"/>
      <w:r w:rsidRPr="00002BDD">
        <w:rPr>
          <w:sz w:val="32"/>
        </w:rPr>
        <w:t>Построена</w:t>
      </w:r>
      <w:proofErr w:type="gramEnd"/>
      <w:r w:rsidRPr="00002BDD">
        <w:rPr>
          <w:sz w:val="32"/>
        </w:rPr>
        <w:t xml:space="preserve"> в XIX веке из красного кирпича. Высота – более 15 м. Раньше на этом месте существовала оборонная крепость. Условно </w:t>
      </w:r>
      <w:proofErr w:type="gramStart"/>
      <w:r w:rsidRPr="00002BDD">
        <w:rPr>
          <w:sz w:val="32"/>
        </w:rPr>
        <w:t>разделена</w:t>
      </w:r>
      <w:proofErr w:type="gramEnd"/>
      <w:r w:rsidRPr="00002BDD">
        <w:rPr>
          <w:sz w:val="32"/>
        </w:rPr>
        <w:t xml:space="preserve"> на три яруса. Деревянная дверь на первом, а на двух других – окна-бойницы, вероятно, декоративные. Рядом церковь, выполненная в той же цветовой гамме и в том же стиле, а также памятный камень, установленный в честь трёхсотой годовщины основания города.</w:t>
      </w:r>
    </w:p>
    <w:p w:rsidR="00002BDD" w:rsidRDefault="00002BDD" w:rsidP="00002BDD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114936"/>
            <wp:effectExtent l="19050" t="0" r="3175" b="0"/>
            <wp:docPr id="40" name="Рисунок 40" descr="C:\Documents and Settings\Admin\Рабочий стол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DD" w:rsidRDefault="00002BDD" w:rsidP="00002BDD">
      <w:pPr>
        <w:pStyle w:val="a5"/>
        <w:rPr>
          <w:sz w:val="32"/>
        </w:rPr>
      </w:pPr>
    </w:p>
    <w:p w:rsidR="00002BDD" w:rsidRDefault="00002BDD" w:rsidP="00002BDD">
      <w:pPr>
        <w:pStyle w:val="a5"/>
        <w:rPr>
          <w:sz w:val="32"/>
        </w:rPr>
      </w:pPr>
    </w:p>
    <w:p w:rsidR="00002BDD" w:rsidRPr="00002BDD" w:rsidRDefault="00002BDD" w:rsidP="00002BDD">
      <w:pPr>
        <w:pStyle w:val="3"/>
        <w:rPr>
          <w:sz w:val="32"/>
        </w:rPr>
      </w:pPr>
      <w:r w:rsidRPr="00002BDD">
        <w:rPr>
          <w:sz w:val="32"/>
        </w:rPr>
        <w:lastRenderedPageBreak/>
        <w:t xml:space="preserve">Усадьба Голицыных в </w:t>
      </w:r>
      <w:proofErr w:type="spellStart"/>
      <w:r w:rsidRPr="00002BDD">
        <w:rPr>
          <w:sz w:val="32"/>
        </w:rPr>
        <w:t>Зубрилово</w:t>
      </w:r>
      <w:proofErr w:type="spellEnd"/>
    </w:p>
    <w:p w:rsidR="00002BDD" w:rsidRPr="00002BDD" w:rsidRDefault="00002BDD" w:rsidP="00002BDD">
      <w:pPr>
        <w:pStyle w:val="a5"/>
        <w:rPr>
          <w:sz w:val="32"/>
        </w:rPr>
      </w:pPr>
      <w:proofErr w:type="gramStart"/>
      <w:r w:rsidRPr="00002BDD">
        <w:rPr>
          <w:sz w:val="32"/>
        </w:rPr>
        <w:t>Построена</w:t>
      </w:r>
      <w:proofErr w:type="gramEnd"/>
      <w:r w:rsidRPr="00002BDD">
        <w:rPr>
          <w:sz w:val="32"/>
        </w:rPr>
        <w:t xml:space="preserve"> в 80-е годы XVIII века в стиле классицизм. Пережила пожар и разгром. Компле</w:t>
      </w:r>
      <w:proofErr w:type="gramStart"/>
      <w:r w:rsidRPr="00002BDD">
        <w:rPr>
          <w:sz w:val="32"/>
        </w:rPr>
        <w:t>кс вкл</w:t>
      </w:r>
      <w:proofErr w:type="gramEnd"/>
      <w:r w:rsidRPr="00002BDD">
        <w:rPr>
          <w:sz w:val="32"/>
        </w:rPr>
        <w:t>ючает, помимо главного дома: здания для прислуги, часовню, колокольню, церковь, больницу и руины бани. От построек остались только руины, все внутренние детали утеряны. Нынешнее состояние плачевное: уцелевшие здания нуждаются в срочной реставрации и разрушаются от влияния времени.</w:t>
      </w:r>
    </w:p>
    <w:p w:rsidR="00002BDD" w:rsidRDefault="00002BDD" w:rsidP="004A6BF0">
      <w:pPr>
        <w:pStyle w:val="a5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64075" cy="3164908"/>
            <wp:effectExtent l="19050" t="0" r="3175" b="0"/>
            <wp:docPr id="41" name="Рисунок 41" descr="C:\Documents and Settings\Admin\Рабочий стол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6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0" w:rsidRPr="00D03F85" w:rsidRDefault="004A6BF0" w:rsidP="00D03F85">
      <w:pPr>
        <w:pStyle w:val="a5"/>
        <w:rPr>
          <w:sz w:val="32"/>
        </w:rPr>
      </w:pPr>
    </w:p>
    <w:p w:rsidR="00D03F85" w:rsidRDefault="00D03F85"/>
    <w:sectPr w:rsidR="00D03F85" w:rsidSect="00D307B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07B0"/>
    <w:rsid w:val="00002BDD"/>
    <w:rsid w:val="000638D8"/>
    <w:rsid w:val="004A6BF0"/>
    <w:rsid w:val="00D03F85"/>
    <w:rsid w:val="00D30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307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7B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307B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D30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1878</Words>
  <Characters>10707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2019-02-04T07:14:00Z</dcterms:created>
  <dcterms:modified xsi:type="dcterms:W3CDTF">2019-02-04T08:07:00Z</dcterms:modified>
</cp:coreProperties>
</file>